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C9" w:rsidRDefault="004B1DD9" w:rsidP="00F377B6">
      <w:pPr>
        <w:jc w:val="center"/>
        <w:rPr>
          <w:b/>
          <w:sz w:val="40"/>
        </w:rPr>
      </w:pPr>
      <w:bookmarkStart w:id="0" w:name="_GoBack"/>
      <w:bookmarkEnd w:id="0"/>
      <w:r w:rsidRPr="00614BD6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67564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51" cy="66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A60" w:rsidRPr="00614BD6">
        <w:rPr>
          <w:b/>
          <w:sz w:val="40"/>
        </w:rPr>
        <w:t>Capital Development Authority</w:t>
      </w:r>
    </w:p>
    <w:p w:rsidR="00341D0B" w:rsidRPr="003D5F6F" w:rsidRDefault="00341D0B" w:rsidP="00F377B6">
      <w:pPr>
        <w:jc w:val="center"/>
        <w:rPr>
          <w:b/>
          <w:sz w:val="18"/>
        </w:rPr>
      </w:pPr>
    </w:p>
    <w:p w:rsidR="00C149AD" w:rsidRPr="00B84F18" w:rsidRDefault="00585CD4" w:rsidP="00F377B6">
      <w:pPr>
        <w:jc w:val="center"/>
        <w:rPr>
          <w:b/>
          <w:sz w:val="40"/>
          <w:u w:val="single"/>
        </w:rPr>
      </w:pPr>
      <w:r w:rsidRPr="00B84F18">
        <w:rPr>
          <w:b/>
          <w:sz w:val="40"/>
          <w:u w:val="single"/>
        </w:rPr>
        <w:t>PUBLIC NOTICE</w:t>
      </w:r>
    </w:p>
    <w:p w:rsidR="00585CD4" w:rsidRPr="0050067D" w:rsidRDefault="00585CD4" w:rsidP="002665DC">
      <w:pPr>
        <w:jc w:val="both"/>
        <w:rPr>
          <w:sz w:val="10"/>
        </w:rPr>
      </w:pPr>
    </w:p>
    <w:p w:rsidR="002C7A9D" w:rsidRPr="00CC5421" w:rsidRDefault="008B2A60" w:rsidP="00CC5421">
      <w:pPr>
        <w:spacing w:line="360" w:lineRule="auto"/>
        <w:ind w:left="-900" w:right="-720" w:firstLine="810"/>
        <w:jc w:val="both"/>
        <w:rPr>
          <w:sz w:val="28"/>
          <w:szCs w:val="28"/>
        </w:rPr>
      </w:pPr>
      <w:r>
        <w:tab/>
      </w:r>
      <w:r w:rsidR="00A5113F" w:rsidRPr="00CC5421">
        <w:rPr>
          <w:sz w:val="28"/>
          <w:szCs w:val="28"/>
        </w:rPr>
        <w:t xml:space="preserve">In pursuance of Federal Cabinet decision dated 02/11/2021 and recommendation of the Commission constituted for resolution of Affectees of E-12, it is hereby informed </w:t>
      </w:r>
      <w:r w:rsidR="00585CD4" w:rsidRPr="00CC5421">
        <w:rPr>
          <w:sz w:val="28"/>
          <w:szCs w:val="28"/>
        </w:rPr>
        <w:t xml:space="preserve">that CDA has decided </w:t>
      </w:r>
      <w:r w:rsidR="004D5DB5" w:rsidRPr="00CC5421">
        <w:rPr>
          <w:sz w:val="28"/>
          <w:szCs w:val="28"/>
        </w:rPr>
        <w:t xml:space="preserve">to initiate </w:t>
      </w:r>
      <w:r w:rsidR="00585CD4" w:rsidRPr="00CC5421">
        <w:rPr>
          <w:sz w:val="28"/>
          <w:szCs w:val="28"/>
        </w:rPr>
        <w:t>the allotment of residential p</w:t>
      </w:r>
      <w:r w:rsidR="00A5113F" w:rsidRPr="00CC5421">
        <w:rPr>
          <w:sz w:val="28"/>
          <w:szCs w:val="28"/>
        </w:rPr>
        <w:t>lots to the remaining affectees of</w:t>
      </w:r>
      <w:r w:rsidR="00D01C64" w:rsidRPr="00CC5421">
        <w:rPr>
          <w:sz w:val="28"/>
          <w:szCs w:val="28"/>
        </w:rPr>
        <w:t xml:space="preserve"> sector E-12</w:t>
      </w:r>
      <w:r w:rsidR="00A5113F" w:rsidRPr="00CC5421">
        <w:rPr>
          <w:sz w:val="28"/>
          <w:szCs w:val="28"/>
        </w:rPr>
        <w:t xml:space="preserve"> who have not been given rehabilitation benefit so far.  The balloting is being carried out as per the terms of </w:t>
      </w:r>
      <w:r w:rsidR="00585CD4" w:rsidRPr="00CC5421">
        <w:rPr>
          <w:sz w:val="28"/>
          <w:szCs w:val="28"/>
        </w:rPr>
        <w:t xml:space="preserve">SOP dated 26-07-2017. Balloting will be held on </w:t>
      </w:r>
      <w:r w:rsidR="0054554F" w:rsidRPr="00CC5421">
        <w:rPr>
          <w:sz w:val="28"/>
          <w:szCs w:val="28"/>
        </w:rPr>
        <w:t>29</w:t>
      </w:r>
      <w:r w:rsidR="00FD33D9" w:rsidRPr="00CC5421">
        <w:rPr>
          <w:sz w:val="28"/>
          <w:szCs w:val="28"/>
        </w:rPr>
        <w:t xml:space="preserve">-12-2021 </w:t>
      </w:r>
      <w:r w:rsidR="004D5DB5" w:rsidRPr="00CC5421">
        <w:rPr>
          <w:sz w:val="28"/>
          <w:szCs w:val="28"/>
        </w:rPr>
        <w:t>(Wednesday</w:t>
      </w:r>
      <w:r w:rsidR="007A63B1" w:rsidRPr="00CC5421">
        <w:rPr>
          <w:sz w:val="28"/>
          <w:szCs w:val="28"/>
        </w:rPr>
        <w:t xml:space="preserve">) </w:t>
      </w:r>
      <w:r w:rsidR="00FD33D9" w:rsidRPr="00CC5421">
        <w:rPr>
          <w:sz w:val="28"/>
          <w:szCs w:val="28"/>
        </w:rPr>
        <w:t xml:space="preserve">at 03:00 </w:t>
      </w:r>
      <w:r w:rsidR="00CC5421" w:rsidRPr="00CC5421">
        <w:rPr>
          <w:sz w:val="28"/>
          <w:szCs w:val="28"/>
        </w:rPr>
        <w:t>P.M at Old One Window Building, CDA Hqrs, G-7/4, Islamabad</w:t>
      </w:r>
      <w:r w:rsidR="00A5113F" w:rsidRPr="00CC5421">
        <w:rPr>
          <w:sz w:val="28"/>
          <w:szCs w:val="28"/>
        </w:rPr>
        <w:t>.</w:t>
      </w:r>
    </w:p>
    <w:p w:rsidR="004C3B70" w:rsidRPr="00CC5421" w:rsidRDefault="00A57703" w:rsidP="00CC5421">
      <w:pPr>
        <w:spacing w:line="360" w:lineRule="auto"/>
        <w:ind w:left="-900" w:right="-720" w:firstLine="900"/>
        <w:jc w:val="both"/>
        <w:rPr>
          <w:sz w:val="28"/>
          <w:szCs w:val="28"/>
        </w:rPr>
      </w:pPr>
      <w:r w:rsidRPr="00CC5421">
        <w:rPr>
          <w:sz w:val="28"/>
          <w:szCs w:val="28"/>
        </w:rPr>
        <w:t>Only those</w:t>
      </w:r>
      <w:r w:rsidR="00585CD4" w:rsidRPr="00CC5421">
        <w:rPr>
          <w:sz w:val="28"/>
          <w:szCs w:val="28"/>
        </w:rPr>
        <w:t xml:space="preserve"> cases</w:t>
      </w:r>
      <w:r w:rsidRPr="00CC5421">
        <w:rPr>
          <w:sz w:val="28"/>
          <w:szCs w:val="28"/>
        </w:rPr>
        <w:t xml:space="preserve"> will be considered</w:t>
      </w:r>
      <w:r w:rsidR="00585CD4" w:rsidRPr="00CC5421">
        <w:rPr>
          <w:sz w:val="28"/>
          <w:szCs w:val="28"/>
        </w:rPr>
        <w:t xml:space="preserve"> which have been submitted</w:t>
      </w:r>
      <w:r w:rsidR="003D5F6F" w:rsidRPr="00CC5421">
        <w:rPr>
          <w:sz w:val="28"/>
          <w:szCs w:val="28"/>
        </w:rPr>
        <w:t xml:space="preserve"> by the affectees and </w:t>
      </w:r>
      <w:r w:rsidR="00585CD4" w:rsidRPr="00CC5421">
        <w:rPr>
          <w:sz w:val="28"/>
          <w:szCs w:val="28"/>
        </w:rPr>
        <w:t xml:space="preserve">acknowledged by the Authority </w:t>
      </w:r>
      <w:r w:rsidR="00A5113F" w:rsidRPr="00CC5421">
        <w:rPr>
          <w:sz w:val="28"/>
          <w:szCs w:val="28"/>
        </w:rPr>
        <w:t>after detailed scrutiny / verification from revenue record</w:t>
      </w:r>
      <w:r w:rsidR="00585CD4" w:rsidRPr="00CC5421">
        <w:rPr>
          <w:sz w:val="28"/>
          <w:szCs w:val="28"/>
        </w:rPr>
        <w:t xml:space="preserve">. </w:t>
      </w:r>
      <w:r w:rsidR="00605163" w:rsidRPr="00CC5421">
        <w:rPr>
          <w:sz w:val="28"/>
          <w:szCs w:val="28"/>
        </w:rPr>
        <w:t xml:space="preserve">Affectees who have not submitted their claims are once again requested to submit their claims </w:t>
      </w:r>
      <w:r w:rsidR="00EB388F" w:rsidRPr="00CC5421">
        <w:rPr>
          <w:sz w:val="28"/>
          <w:szCs w:val="28"/>
        </w:rPr>
        <w:t xml:space="preserve">along with requisite documents </w:t>
      </w:r>
      <w:r w:rsidR="00605163" w:rsidRPr="00CC5421">
        <w:rPr>
          <w:sz w:val="28"/>
          <w:szCs w:val="28"/>
        </w:rPr>
        <w:t xml:space="preserve">within 30-days </w:t>
      </w:r>
      <w:r w:rsidR="00D71AD0" w:rsidRPr="00CC5421">
        <w:rPr>
          <w:sz w:val="28"/>
          <w:szCs w:val="28"/>
        </w:rPr>
        <w:t>of</w:t>
      </w:r>
      <w:r w:rsidR="00605163" w:rsidRPr="00CC5421">
        <w:rPr>
          <w:sz w:val="28"/>
          <w:szCs w:val="28"/>
        </w:rPr>
        <w:t xml:space="preserve"> the issuance of this notice</w:t>
      </w:r>
      <w:r w:rsidR="00A5113F" w:rsidRPr="00CC5421">
        <w:rPr>
          <w:sz w:val="28"/>
          <w:szCs w:val="28"/>
        </w:rPr>
        <w:t>. N</w:t>
      </w:r>
      <w:r w:rsidR="00EB388F" w:rsidRPr="00CC5421">
        <w:rPr>
          <w:sz w:val="28"/>
          <w:szCs w:val="28"/>
        </w:rPr>
        <w:t xml:space="preserve">o claim shall be entertained after the said deadline. </w:t>
      </w:r>
    </w:p>
    <w:p w:rsidR="00585CD4" w:rsidRPr="00CC5421" w:rsidRDefault="00585CD4" w:rsidP="00CC5421">
      <w:pPr>
        <w:spacing w:line="360" w:lineRule="auto"/>
        <w:ind w:left="-900" w:right="-720" w:firstLine="900"/>
        <w:jc w:val="both"/>
        <w:rPr>
          <w:sz w:val="28"/>
          <w:szCs w:val="28"/>
        </w:rPr>
      </w:pPr>
      <w:r w:rsidRPr="00CC5421">
        <w:rPr>
          <w:sz w:val="28"/>
          <w:szCs w:val="28"/>
        </w:rPr>
        <w:t>All affectees of Sector E-12 a</w:t>
      </w:r>
      <w:r w:rsidR="00EB388F" w:rsidRPr="00CC5421">
        <w:rPr>
          <w:sz w:val="28"/>
          <w:szCs w:val="28"/>
        </w:rPr>
        <w:t xml:space="preserve">re hereby informed through this notice. </w:t>
      </w:r>
    </w:p>
    <w:p w:rsidR="00300571" w:rsidRPr="00AE4552" w:rsidRDefault="00300571" w:rsidP="005E7E81">
      <w:pPr>
        <w:pBdr>
          <w:bottom w:val="single" w:sz="12" w:space="1" w:color="auto"/>
        </w:pBdr>
        <w:spacing w:line="360" w:lineRule="auto"/>
        <w:jc w:val="both"/>
        <w:rPr>
          <w:sz w:val="2"/>
        </w:rPr>
      </w:pPr>
    </w:p>
    <w:p w:rsidR="00EB388F" w:rsidRDefault="00EB388F" w:rsidP="003D5F6F">
      <w:pPr>
        <w:pStyle w:val="NoSpacing"/>
        <w:jc w:val="center"/>
        <w:rPr>
          <w:b/>
          <w:sz w:val="36"/>
        </w:rPr>
      </w:pPr>
    </w:p>
    <w:p w:rsidR="003D5F6F" w:rsidRPr="00006006" w:rsidRDefault="004518F1" w:rsidP="003D5F6F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Muhammad Afnan</w:t>
      </w:r>
      <w:r w:rsidR="00817D32">
        <w:rPr>
          <w:b/>
          <w:sz w:val="36"/>
        </w:rPr>
        <w:t xml:space="preserve"> </w:t>
      </w:r>
      <w:r>
        <w:rPr>
          <w:b/>
          <w:sz w:val="36"/>
        </w:rPr>
        <w:t>Alam</w:t>
      </w:r>
    </w:p>
    <w:p w:rsidR="003D5F6F" w:rsidRPr="00006006" w:rsidRDefault="00300571" w:rsidP="003D5F6F">
      <w:pPr>
        <w:pStyle w:val="NoSpacing"/>
        <w:jc w:val="center"/>
        <w:rPr>
          <w:b/>
          <w:sz w:val="36"/>
        </w:rPr>
      </w:pPr>
      <w:r w:rsidRPr="00006006">
        <w:rPr>
          <w:b/>
          <w:sz w:val="36"/>
        </w:rPr>
        <w:t>Director Land &amp; Rehabilitation, CDA, Islamabad.</w:t>
      </w:r>
    </w:p>
    <w:p w:rsidR="00300571" w:rsidRPr="00006006" w:rsidRDefault="00300571" w:rsidP="003D5F6F">
      <w:pPr>
        <w:pStyle w:val="NoSpacing"/>
        <w:jc w:val="center"/>
        <w:rPr>
          <w:b/>
          <w:sz w:val="36"/>
        </w:rPr>
      </w:pPr>
      <w:r w:rsidRPr="00006006">
        <w:rPr>
          <w:b/>
          <w:sz w:val="36"/>
        </w:rPr>
        <w:t>Ph # 051-9252997</w:t>
      </w:r>
    </w:p>
    <w:p w:rsidR="005E7E81" w:rsidRDefault="005E7E81" w:rsidP="002665DC">
      <w:pPr>
        <w:jc w:val="both"/>
      </w:pPr>
    </w:p>
    <w:sectPr w:rsidR="005E7E81" w:rsidSect="00366BFB">
      <w:pgSz w:w="12240" w:h="15840" w:code="1"/>
      <w:pgMar w:top="1440" w:right="2340" w:bottom="144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AD"/>
    <w:rsid w:val="00006006"/>
    <w:rsid w:val="000801FF"/>
    <w:rsid w:val="0009618C"/>
    <w:rsid w:val="001C08E9"/>
    <w:rsid w:val="00212BF3"/>
    <w:rsid w:val="0025184E"/>
    <w:rsid w:val="002665DC"/>
    <w:rsid w:val="00290502"/>
    <w:rsid w:val="002C7A9D"/>
    <w:rsid w:val="00300571"/>
    <w:rsid w:val="00331586"/>
    <w:rsid w:val="00341D0B"/>
    <w:rsid w:val="00366BFB"/>
    <w:rsid w:val="003D5F6F"/>
    <w:rsid w:val="003E08D5"/>
    <w:rsid w:val="004518F1"/>
    <w:rsid w:val="004A1C87"/>
    <w:rsid w:val="004B1DD9"/>
    <w:rsid w:val="004C3B70"/>
    <w:rsid w:val="004D5DB5"/>
    <w:rsid w:val="004E287A"/>
    <w:rsid w:val="0050067D"/>
    <w:rsid w:val="00515A7F"/>
    <w:rsid w:val="0054554F"/>
    <w:rsid w:val="00580602"/>
    <w:rsid w:val="00585CD4"/>
    <w:rsid w:val="005E1322"/>
    <w:rsid w:val="005E7E81"/>
    <w:rsid w:val="00605163"/>
    <w:rsid w:val="00614BD6"/>
    <w:rsid w:val="00646E31"/>
    <w:rsid w:val="00696F8D"/>
    <w:rsid w:val="00736395"/>
    <w:rsid w:val="00781678"/>
    <w:rsid w:val="00785511"/>
    <w:rsid w:val="00792349"/>
    <w:rsid w:val="007A63B1"/>
    <w:rsid w:val="007B1CEE"/>
    <w:rsid w:val="007C03AE"/>
    <w:rsid w:val="00817D32"/>
    <w:rsid w:val="00877180"/>
    <w:rsid w:val="008B2A60"/>
    <w:rsid w:val="008D31B8"/>
    <w:rsid w:val="008E33E7"/>
    <w:rsid w:val="009439C9"/>
    <w:rsid w:val="009C5A9C"/>
    <w:rsid w:val="009F4395"/>
    <w:rsid w:val="00A5113F"/>
    <w:rsid w:val="00A52252"/>
    <w:rsid w:val="00A57703"/>
    <w:rsid w:val="00AE4552"/>
    <w:rsid w:val="00B80C6A"/>
    <w:rsid w:val="00B84F18"/>
    <w:rsid w:val="00BD068B"/>
    <w:rsid w:val="00C149AD"/>
    <w:rsid w:val="00C22DB2"/>
    <w:rsid w:val="00C76881"/>
    <w:rsid w:val="00CC5421"/>
    <w:rsid w:val="00CE5D5A"/>
    <w:rsid w:val="00CF3DA4"/>
    <w:rsid w:val="00D01C64"/>
    <w:rsid w:val="00D07ED1"/>
    <w:rsid w:val="00D3231D"/>
    <w:rsid w:val="00D333E2"/>
    <w:rsid w:val="00D71AD0"/>
    <w:rsid w:val="00DA6A86"/>
    <w:rsid w:val="00E53BC9"/>
    <w:rsid w:val="00EB388F"/>
    <w:rsid w:val="00F377B6"/>
    <w:rsid w:val="00F64E34"/>
    <w:rsid w:val="00F74FD4"/>
    <w:rsid w:val="00F82E3E"/>
    <w:rsid w:val="00FA3567"/>
    <w:rsid w:val="00FD0E71"/>
    <w:rsid w:val="00FD33D9"/>
    <w:rsid w:val="00FD77A7"/>
    <w:rsid w:val="00FE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5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5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2021-12-04T11:17:00Z</cp:lastPrinted>
  <dcterms:created xsi:type="dcterms:W3CDTF">2021-12-07T10:20:00Z</dcterms:created>
  <dcterms:modified xsi:type="dcterms:W3CDTF">2021-12-07T10:20:00Z</dcterms:modified>
</cp:coreProperties>
</file>